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5CBB" w14:textId="6BB88A6F" w:rsidR="008E112F" w:rsidRPr="00515168" w:rsidRDefault="008E112F" w:rsidP="005709B2">
      <w:pPr>
        <w:pStyle w:val="Heading1"/>
        <w:numPr>
          <w:ilvl w:val="0"/>
          <w:numId w:val="0"/>
        </w:numPr>
        <w:ind w:left="432" w:right="305" w:hanging="432"/>
        <w:jc w:val="center"/>
        <w:rPr>
          <w:b/>
          <w:bCs/>
          <w:sz w:val="24"/>
          <w:szCs w:val="24"/>
        </w:rPr>
      </w:pPr>
      <w:r w:rsidRPr="00515168">
        <w:rPr>
          <w:b/>
          <w:bCs/>
          <w:sz w:val="24"/>
          <w:szCs w:val="24"/>
        </w:rPr>
        <w:t>LEMBAR</w:t>
      </w:r>
      <w:r w:rsidRPr="00515168">
        <w:rPr>
          <w:b/>
          <w:bCs/>
          <w:spacing w:val="-4"/>
          <w:sz w:val="24"/>
          <w:szCs w:val="24"/>
        </w:rPr>
        <w:t xml:space="preserve"> </w:t>
      </w:r>
      <w:r w:rsidRPr="00515168">
        <w:rPr>
          <w:b/>
          <w:bCs/>
          <w:sz w:val="24"/>
          <w:szCs w:val="24"/>
        </w:rPr>
        <w:t>PERSETUJUAN</w:t>
      </w:r>
      <w:r w:rsidRPr="00515168">
        <w:rPr>
          <w:b/>
          <w:bCs/>
          <w:spacing w:val="-2"/>
          <w:sz w:val="24"/>
          <w:szCs w:val="24"/>
        </w:rPr>
        <w:t xml:space="preserve"> </w:t>
      </w:r>
      <w:r w:rsidRPr="00515168">
        <w:rPr>
          <w:b/>
          <w:bCs/>
          <w:sz w:val="24"/>
          <w:szCs w:val="24"/>
        </w:rPr>
        <w:t>UJIAN</w:t>
      </w:r>
      <w:r w:rsidRPr="00515168">
        <w:rPr>
          <w:b/>
          <w:bCs/>
          <w:spacing w:val="57"/>
          <w:sz w:val="24"/>
          <w:szCs w:val="24"/>
        </w:rPr>
        <w:t xml:space="preserve"> </w:t>
      </w:r>
      <w:r w:rsidR="00515168" w:rsidRPr="00515168">
        <w:rPr>
          <w:b/>
          <w:bCs/>
          <w:sz w:val="24"/>
          <w:szCs w:val="24"/>
        </w:rPr>
        <w:t>PROPOSAL</w:t>
      </w:r>
      <w:r w:rsidR="00515168" w:rsidRPr="00515168">
        <w:rPr>
          <w:b/>
          <w:bCs/>
          <w:spacing w:val="-1"/>
          <w:sz w:val="24"/>
          <w:szCs w:val="24"/>
        </w:rPr>
        <w:t xml:space="preserve"> </w:t>
      </w:r>
      <w:r w:rsidR="00515168" w:rsidRPr="00515168">
        <w:rPr>
          <w:b/>
          <w:bCs/>
          <w:spacing w:val="-2"/>
          <w:sz w:val="24"/>
          <w:szCs w:val="24"/>
        </w:rPr>
        <w:t>PENELITIAN</w:t>
      </w:r>
    </w:p>
    <w:p w14:paraId="3753BFA6" w14:textId="77777777" w:rsidR="008E112F" w:rsidRDefault="008E112F" w:rsidP="008E112F">
      <w:pPr>
        <w:pStyle w:val="BodyText"/>
        <w:rPr>
          <w:b/>
        </w:rPr>
      </w:pPr>
    </w:p>
    <w:p w14:paraId="22EC20F8" w14:textId="77777777" w:rsidR="008E112F" w:rsidRDefault="008E112F" w:rsidP="008E112F">
      <w:pPr>
        <w:pStyle w:val="BodyText"/>
        <w:spacing w:before="208"/>
        <w:rPr>
          <w:b/>
        </w:rPr>
      </w:pPr>
    </w:p>
    <w:p w14:paraId="57B97F84" w14:textId="77777777" w:rsidR="008E112F" w:rsidRDefault="008E112F" w:rsidP="008E112F">
      <w:pPr>
        <w:pStyle w:val="BodyText"/>
        <w:tabs>
          <w:tab w:val="left" w:pos="2796"/>
        </w:tabs>
        <w:ind w:left="248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025DD85A" w14:textId="77777777" w:rsidR="008E112F" w:rsidRDefault="008E112F" w:rsidP="008E112F">
      <w:pPr>
        <w:pStyle w:val="BodyText"/>
        <w:tabs>
          <w:tab w:val="left" w:pos="2796"/>
        </w:tabs>
        <w:spacing w:before="136"/>
        <w:ind w:left="248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p w14:paraId="5AB6853C" w14:textId="77777777" w:rsid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spacing w:val="-10"/>
        </w:rPr>
      </w:pPr>
      <w:r>
        <w:t>TAHUN ANGKATAN</w:t>
      </w:r>
      <w:r>
        <w:tab/>
      </w:r>
      <w:r>
        <w:rPr>
          <w:spacing w:val="-10"/>
        </w:rPr>
        <w:t xml:space="preserve">: </w:t>
      </w:r>
    </w:p>
    <w:p w14:paraId="447603BA" w14:textId="68C67B28" w:rsid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lang w:val="en-US"/>
        </w:rPr>
      </w:pPr>
      <w:r>
        <w:t>PROGRAM</w:t>
      </w:r>
      <w:r>
        <w:rPr>
          <w:spacing w:val="-2"/>
        </w:rPr>
        <w:t xml:space="preserve"> 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23FCE4BA" w14:textId="63AED032" w:rsidR="008E112F" w:rsidRPr="008E112F" w:rsidRDefault="008E112F" w:rsidP="008E112F">
      <w:pPr>
        <w:pStyle w:val="BodyText"/>
        <w:tabs>
          <w:tab w:val="left" w:pos="2796"/>
        </w:tabs>
        <w:spacing w:before="140"/>
        <w:ind w:left="248" w:right="4"/>
        <w:rPr>
          <w:lang w:val="en-US"/>
        </w:rPr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</w:p>
    <w:p w14:paraId="37DF877E" w14:textId="77777777" w:rsidR="008E112F" w:rsidRDefault="008E112F" w:rsidP="008E112F">
      <w:pPr>
        <w:pStyle w:val="BodyText"/>
        <w:rPr>
          <w:sz w:val="20"/>
        </w:rPr>
      </w:pPr>
    </w:p>
    <w:p w14:paraId="155DB109" w14:textId="1C5F0A3D" w:rsidR="008E112F" w:rsidRDefault="008E112F" w:rsidP="008E112F">
      <w:pPr>
        <w:pStyle w:val="BodyText"/>
        <w:rPr>
          <w:sz w:val="20"/>
        </w:rPr>
      </w:pPr>
    </w:p>
    <w:p w14:paraId="05189464" w14:textId="1B017139" w:rsidR="0078018D" w:rsidRDefault="0078018D" w:rsidP="008E112F">
      <w:pPr>
        <w:pStyle w:val="BodyText"/>
        <w:rPr>
          <w:sz w:val="20"/>
        </w:rPr>
      </w:pPr>
    </w:p>
    <w:p w14:paraId="21614BF9" w14:textId="2CAC4A64" w:rsidR="0078018D" w:rsidRDefault="0078018D" w:rsidP="008E112F">
      <w:pPr>
        <w:pStyle w:val="BodyText"/>
        <w:rPr>
          <w:sz w:val="20"/>
        </w:rPr>
      </w:pPr>
    </w:p>
    <w:p w14:paraId="68AE9FA0" w14:textId="77777777" w:rsidR="0078018D" w:rsidRDefault="0078018D" w:rsidP="008E112F">
      <w:pPr>
        <w:pStyle w:val="BodyText"/>
        <w:rPr>
          <w:sz w:val="20"/>
        </w:rPr>
      </w:pPr>
    </w:p>
    <w:p w14:paraId="465D6BF4" w14:textId="3213B661" w:rsidR="008E112F" w:rsidRDefault="008E112F" w:rsidP="008E112F">
      <w:pPr>
        <w:pStyle w:val="BodyText"/>
        <w:rPr>
          <w:sz w:val="20"/>
        </w:rPr>
      </w:pPr>
    </w:p>
    <w:p w14:paraId="394884E6" w14:textId="5C4958BC" w:rsidR="008E112F" w:rsidRPr="008E112F" w:rsidRDefault="008E112F" w:rsidP="008E112F">
      <w:pPr>
        <w:pStyle w:val="BodyText"/>
        <w:tabs>
          <w:tab w:val="left" w:pos="5670"/>
        </w:tabs>
        <w:rPr>
          <w:lang w:val="en-US"/>
        </w:rPr>
      </w:pPr>
      <w:proofErr w:type="spellStart"/>
      <w:r w:rsidRPr="008E112F">
        <w:rPr>
          <w:lang w:val="en-US"/>
        </w:rPr>
        <w:t>Mengetahui</w:t>
      </w:r>
      <w:proofErr w:type="spellEnd"/>
      <w:r w:rsidRPr="008E112F">
        <w:rPr>
          <w:lang w:val="en-US"/>
        </w:rPr>
        <w:t>,</w:t>
      </w:r>
      <w:r>
        <w:rPr>
          <w:lang w:val="en-US"/>
        </w:rPr>
        <w:tab/>
      </w:r>
      <w:proofErr w:type="spellStart"/>
      <w:r>
        <w:rPr>
          <w:lang w:val="en-US"/>
        </w:rPr>
        <w:t>Menyetujui</w:t>
      </w:r>
      <w:proofErr w:type="spellEnd"/>
      <w:r>
        <w:rPr>
          <w:lang w:val="en-US"/>
        </w:rPr>
        <w:t>,</w:t>
      </w:r>
    </w:p>
    <w:p w14:paraId="52495CAC" w14:textId="74486059" w:rsidR="008E112F" w:rsidRDefault="008E112F" w:rsidP="008E112F">
      <w:pPr>
        <w:pStyle w:val="BodyText"/>
        <w:tabs>
          <w:tab w:val="left" w:pos="5670"/>
        </w:tabs>
        <w:rPr>
          <w:spacing w:val="-2"/>
          <w:lang w:val="en-US"/>
        </w:rPr>
      </w:pPr>
      <w:r w:rsidRPr="008E112F">
        <w:t>Ketua</w:t>
      </w:r>
      <w:r w:rsidRPr="008E112F">
        <w:rPr>
          <w:spacing w:val="-4"/>
        </w:rPr>
        <w:t xml:space="preserve"> </w:t>
      </w:r>
      <w:r w:rsidRPr="008E112F">
        <w:t>Program</w:t>
      </w:r>
      <w:r>
        <w:rPr>
          <w:spacing w:val="-1"/>
        </w:rPr>
        <w:t xml:space="preserve"> </w:t>
      </w:r>
      <w:r>
        <w:t xml:space="preserve">Studi </w:t>
      </w:r>
      <w:r>
        <w:rPr>
          <w:spacing w:val="-2"/>
        </w:rPr>
        <w:t>P</w:t>
      </w:r>
      <w:r>
        <w:rPr>
          <w:spacing w:val="-2"/>
          <w:lang w:val="en-US"/>
        </w:rPr>
        <w:t>GSD</w:t>
      </w:r>
      <w:r>
        <w:rPr>
          <w:spacing w:val="-2"/>
          <w:lang w:val="en-US"/>
        </w:rPr>
        <w:tab/>
      </w:r>
      <w:proofErr w:type="spellStart"/>
      <w:r>
        <w:rPr>
          <w:spacing w:val="-2"/>
          <w:lang w:val="en-US"/>
        </w:rPr>
        <w:t>Dosen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pembimbing</w:t>
      </w:r>
      <w:proofErr w:type="spellEnd"/>
    </w:p>
    <w:p w14:paraId="301F09DA" w14:textId="31C9BAFA" w:rsidR="008E112F" w:rsidRDefault="008E112F" w:rsidP="008E112F">
      <w:pPr>
        <w:pStyle w:val="BodyText"/>
        <w:rPr>
          <w:spacing w:val="-2"/>
          <w:lang w:val="en-US"/>
        </w:rPr>
      </w:pPr>
    </w:p>
    <w:p w14:paraId="2316C6F0" w14:textId="3BDAAEEB" w:rsidR="008E112F" w:rsidRDefault="008E112F" w:rsidP="008E112F">
      <w:pPr>
        <w:pStyle w:val="BodyText"/>
        <w:rPr>
          <w:spacing w:val="-2"/>
          <w:lang w:val="en-US"/>
        </w:rPr>
      </w:pPr>
    </w:p>
    <w:p w14:paraId="4F753D05" w14:textId="5FB2C5E0" w:rsidR="008E112F" w:rsidRDefault="008E112F" w:rsidP="008E112F">
      <w:pPr>
        <w:pStyle w:val="BodyText"/>
        <w:rPr>
          <w:spacing w:val="-2"/>
          <w:lang w:val="en-US"/>
        </w:rPr>
      </w:pPr>
    </w:p>
    <w:p w14:paraId="685E1324" w14:textId="339AFECC" w:rsidR="008E112F" w:rsidRDefault="008E112F" w:rsidP="008E112F">
      <w:pPr>
        <w:pStyle w:val="BodyText"/>
        <w:rPr>
          <w:spacing w:val="-2"/>
          <w:lang w:val="en-US"/>
        </w:rPr>
      </w:pPr>
    </w:p>
    <w:p w14:paraId="5C2DA762" w14:textId="2BCDBC19" w:rsidR="008E112F" w:rsidRPr="008E112F" w:rsidRDefault="008E112F" w:rsidP="008E112F">
      <w:pPr>
        <w:pStyle w:val="BodyText"/>
        <w:tabs>
          <w:tab w:val="left" w:pos="5670"/>
        </w:tabs>
        <w:rPr>
          <w:spacing w:val="-2"/>
          <w:u w:val="single"/>
          <w:lang w:val="en-US"/>
        </w:rPr>
      </w:pPr>
      <w:r>
        <w:rPr>
          <w:spacing w:val="-2"/>
          <w:u w:val="single"/>
          <w:lang w:val="en-US"/>
        </w:rPr>
        <w:t>……………………………….</w:t>
      </w:r>
      <w:r>
        <w:rPr>
          <w:spacing w:val="-2"/>
          <w:lang w:val="en-US"/>
        </w:rPr>
        <w:tab/>
      </w:r>
      <w:r>
        <w:rPr>
          <w:spacing w:val="-2"/>
          <w:u w:val="single"/>
          <w:lang w:val="en-US"/>
        </w:rPr>
        <w:t>………………………………</w:t>
      </w:r>
    </w:p>
    <w:p w14:paraId="389A5916" w14:textId="2A89D783" w:rsidR="008E112F" w:rsidRDefault="008E112F" w:rsidP="008E112F">
      <w:pPr>
        <w:pStyle w:val="BodyText"/>
        <w:tabs>
          <w:tab w:val="left" w:pos="5670"/>
        </w:tabs>
        <w:rPr>
          <w:spacing w:val="-2"/>
          <w:lang w:val="en-US"/>
        </w:rPr>
      </w:pPr>
      <w:r>
        <w:rPr>
          <w:spacing w:val="-2"/>
          <w:lang w:val="en-US"/>
        </w:rPr>
        <w:t>NIPY.</w:t>
      </w:r>
      <w:r>
        <w:rPr>
          <w:spacing w:val="-2"/>
          <w:lang w:val="en-US"/>
        </w:rPr>
        <w:tab/>
        <w:t>NIDN.</w:t>
      </w:r>
    </w:p>
    <w:p w14:paraId="1B81F78D" w14:textId="014B13B7" w:rsidR="00BF375E" w:rsidRPr="009C34F8" w:rsidRDefault="00BF375E" w:rsidP="008E112F">
      <w:pPr>
        <w:pStyle w:val="BodyText"/>
        <w:spacing w:before="90"/>
      </w:pPr>
    </w:p>
    <w:sectPr w:rsidR="00BF375E" w:rsidRPr="009C34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4A53FB"/>
    <w:rsid w:val="00515168"/>
    <w:rsid w:val="005709B2"/>
    <w:rsid w:val="005778D6"/>
    <w:rsid w:val="0066233E"/>
    <w:rsid w:val="006E0517"/>
    <w:rsid w:val="006E42BA"/>
    <w:rsid w:val="00734D2F"/>
    <w:rsid w:val="00742166"/>
    <w:rsid w:val="007714E6"/>
    <w:rsid w:val="0078018D"/>
    <w:rsid w:val="007C2FCE"/>
    <w:rsid w:val="008E112F"/>
    <w:rsid w:val="009046EB"/>
    <w:rsid w:val="009C34F8"/>
    <w:rsid w:val="00A30910"/>
    <w:rsid w:val="00BA51ED"/>
    <w:rsid w:val="00BF375E"/>
    <w:rsid w:val="00C91023"/>
    <w:rsid w:val="00CB667E"/>
    <w:rsid w:val="00CC1508"/>
    <w:rsid w:val="00D67AC5"/>
    <w:rsid w:val="00D76740"/>
    <w:rsid w:val="00D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2025-01-14T05:26:00Z</dcterms:created>
  <dcterms:modified xsi:type="dcterms:W3CDTF">2025-01-14T05:26:00Z</dcterms:modified>
</cp:coreProperties>
</file>